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66" w:rsidRPr="00925866" w:rsidRDefault="00925866" w:rsidP="00925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5866" w:rsidRPr="00925866" w:rsidRDefault="00925866" w:rsidP="00925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5866" w:rsidRPr="00925866" w:rsidRDefault="00925866" w:rsidP="00925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5866" w:rsidRPr="00925866" w:rsidRDefault="00925866" w:rsidP="00925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5866" w:rsidRPr="00925866" w:rsidRDefault="00925866" w:rsidP="00925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5866" w:rsidRPr="00925866" w:rsidRDefault="00925866" w:rsidP="00925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5866" w:rsidRPr="00925866" w:rsidRDefault="00925866" w:rsidP="00925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5866" w:rsidRPr="00925866" w:rsidRDefault="00925866" w:rsidP="00925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5866" w:rsidRPr="00925866" w:rsidRDefault="00925866" w:rsidP="00925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5866" w:rsidRPr="00925866" w:rsidRDefault="00925866" w:rsidP="00925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5866" w:rsidRPr="00925866" w:rsidRDefault="00925866" w:rsidP="00925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5866" w:rsidRPr="00925866" w:rsidRDefault="00925866" w:rsidP="00925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5866" w:rsidRPr="00925866" w:rsidRDefault="00925866" w:rsidP="00925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5866" w:rsidRPr="00925866" w:rsidRDefault="00925866" w:rsidP="00925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586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 реализации мер государственной поддержки в сфере культуры и искусства в Еврейской автономной области </w:t>
      </w:r>
      <w:r w:rsidR="002D216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за 2020 год</w:t>
      </w:r>
      <w:bookmarkStart w:id="0" w:name="_GoBack"/>
      <w:bookmarkEnd w:id="0"/>
    </w:p>
    <w:p w:rsidR="00925866" w:rsidRPr="00925866" w:rsidRDefault="00925866" w:rsidP="00925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25866" w:rsidRPr="00925866" w:rsidRDefault="00925866" w:rsidP="00925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25866" w:rsidRPr="00925866" w:rsidRDefault="00925866" w:rsidP="00925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58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законом Еврейской автономной области </w:t>
      </w:r>
      <w:r w:rsidR="000E1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9258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27.06.2012 № 103-ОЗ «О мерах государственной поддержки в сфере культуры и искусства в Еврейской автономной области», постановлением губернатора Еврейской автономной области от 07.08.2015 № 217 </w:t>
      </w:r>
      <w:r w:rsidR="000E1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9258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«О реализации закона Еврейской автономной области от 27.06.2012 </w:t>
      </w:r>
      <w:r w:rsidR="000E1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9258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 103-ОЗ «О мерах государственной поддержки в сфере культуры и искусства в Еврейской автономной области» и протоколом заседания комиссии по реализации закона</w:t>
      </w:r>
      <w:proofErr w:type="gramEnd"/>
      <w:r w:rsidRPr="009258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Еврейской автономной области </w:t>
      </w:r>
      <w:r w:rsidR="000E1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9258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27.06.2012 № 103-ОЗ «О мерах государственной поддержки в сфере культуры и искусства в Еврейской автономной области»</w:t>
      </w:r>
      <w:r w:rsidR="00281F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1703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29</w:t>
      </w:r>
      <w:r w:rsidR="00281F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1703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</w:t>
      </w:r>
      <w:r w:rsidR="00281F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.2020 № 1</w:t>
      </w:r>
      <w:r w:rsidRPr="009258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70337" w:rsidRDefault="00170337" w:rsidP="00170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П</w:t>
      </w:r>
      <w:r w:rsidRPr="001703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рисудить государственную премию Еврейской автономной области творческому работнику за выдающийся вклад в развитие культуры и искусства: Пономаревой Ольги Владимировне,</w:t>
      </w:r>
      <w:r w:rsidRPr="0017033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703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руководителю образцового ансамбля танца «Алиса» муниципального казенного учреждения «Районный дом культуры» муниципального образования «Биробиджанский муниципальный район» Еврейской автономной области с вручением единовременной выплаты в размере 100,0 тыс. рублей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5866" w:rsidRPr="00925866" w:rsidRDefault="00170337" w:rsidP="00925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0E1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="00925866" w:rsidRPr="009258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Присудить государственную премию Еврейской автономной области в сфере культуры и искусства творческому коллективу: </w:t>
      </w:r>
      <w:r w:rsidRPr="001703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заслуженному коллективу художественного творчества 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врейской автономной области</w:t>
      </w:r>
      <w:r w:rsidRPr="001703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образцовому ансамблю русской песни «</w:t>
      </w:r>
      <w:proofErr w:type="spellStart"/>
      <w:r w:rsidRPr="001703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Младушка</w:t>
      </w:r>
      <w:proofErr w:type="spellEnd"/>
      <w:r w:rsidRPr="001703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муниципального бюджетного образовательного учреждения дополнительного образования «Детская музыкальная школа» муниципального образования «Город Биробиджан» (руководитель Ермакова Анастасия Геннадьевна) с вручением единовременной выплаты в размере 350,0 тыс. рублей</w:t>
      </w:r>
      <w:r w:rsidR="00925866" w:rsidRPr="009258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25866" w:rsidRPr="00925866" w:rsidRDefault="00170337" w:rsidP="00925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925866" w:rsidRPr="009258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Присудить премию Еврейской автономной области творческим работникам-руководителям творческих коллективов за побед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25866" w:rsidRPr="009258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3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1703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всероссийских и международных фестивалях, смотрах, конкурсах за соответствующий год</w:t>
      </w:r>
      <w:r w:rsidR="00925866" w:rsidRPr="009258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70337" w:rsidRPr="00170337" w:rsidRDefault="00170337" w:rsidP="00170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03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Антоновой Елене Александровне, преподавателю </w:t>
      </w:r>
      <w:r w:rsidRPr="0017033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областного государственного бюджетного учреждения культуры дополнительного образования «Детская хореографическая школа», художественному руководителю заслуженного коллектива художественного творчества Еврейской автономной области – образцового театра танца «Сюрприз», </w:t>
      </w:r>
      <w:r w:rsidRPr="0017033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за диплом Лауреата I степени Международного фестиваля-конкурса профессионального и любительского творчества «Премьера – 2020» </w:t>
      </w:r>
      <w:r w:rsidR="002D216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17033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г. Санкт-Петербург – 50,0 тыс. рублей;</w:t>
      </w:r>
    </w:p>
    <w:p w:rsidR="00170337" w:rsidRPr="00170337" w:rsidRDefault="00170337" w:rsidP="00170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03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Ермаковой Анастасии Геннадьевне, преподавателю муниципального бюджетного образовательного учреждения дополнительного образования «Детская музыкальная школа», руководителю заслуженного коллектива художественного творчества Еврейской автономной области – образцового ансамбля русской песни «</w:t>
      </w:r>
      <w:proofErr w:type="spellStart"/>
      <w:r w:rsidRPr="001703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Младушка</w:t>
      </w:r>
      <w:proofErr w:type="spellEnd"/>
      <w:r w:rsidRPr="001703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за диплом ГРАН-ПРИ  Международного конкурса «Звездный переполох» г. Ростов-на-Дону – 50,0 тыс. рублей;</w:t>
      </w:r>
    </w:p>
    <w:p w:rsidR="00170337" w:rsidRPr="00170337" w:rsidRDefault="00170337" w:rsidP="00170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03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1703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Натаповой</w:t>
      </w:r>
      <w:proofErr w:type="spellEnd"/>
      <w:r w:rsidRPr="0017033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Ирине Юрьевне, руководителю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образцового </w:t>
      </w:r>
      <w:r w:rsidRPr="0017033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вокального ансамбля «</w:t>
      </w:r>
      <w:proofErr w:type="spellStart"/>
      <w:r w:rsidRPr="0017033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Иланот</w:t>
      </w:r>
      <w:proofErr w:type="spellEnd"/>
      <w:r w:rsidRPr="0017033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 муниципального бюджетного учреждения «Городской Дворец культуры» муниципального образования «Город Биробиджан» Еврейской автономной области, за диплом Лауреата I степени Международного творческого фестиваля-конкурса «Ты – лучший!» в номинации «Эстрадное пение» г. Москва</w:t>
      </w:r>
      <w:r w:rsidRPr="0017033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7033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– 50 тыс. рублей;</w:t>
      </w:r>
    </w:p>
    <w:p w:rsidR="00170337" w:rsidRPr="00170337" w:rsidRDefault="00170337" w:rsidP="00170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3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Шутовой  Евгении Александровне, преподавателю народно-хорового пения муниципального бюджетного образовательного учреждения дополнительного образования «Детская музыкальная школа», руководителю хора народной песни «Русский сувенир» муниципального образования «Город Биробиджан» Еврейской автономной области, за диплом Лауреата Всероссийского хорового фестиваля в категории «Детские учебные народные хоры» г. Москва – 30 тыс. рублей.</w:t>
      </w:r>
    </w:p>
    <w:p w:rsidR="00925866" w:rsidRPr="00925866" w:rsidRDefault="00925866" w:rsidP="00925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01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 Присудить премию Еврейской автономной области молодым дарованиям, обучающимся </w:t>
      </w:r>
      <w:r w:rsidR="003D45F7" w:rsidRPr="009201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образовательных организациях</w:t>
      </w:r>
      <w:r w:rsidRPr="009201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</w:t>
      </w:r>
      <w:r w:rsidR="003D45F7" w:rsidRPr="009201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ия в сфере культуры и искусства</w:t>
      </w:r>
      <w:r w:rsidRPr="009201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особые успехи в обучении:</w:t>
      </w:r>
      <w:r w:rsidRPr="009258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5866" w:rsidRPr="00925866" w:rsidRDefault="000E1B6D" w:rsidP="00925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C4274" w:rsidRPr="00DC4274">
        <w:rPr>
          <w:rFonts w:ascii="Times New Roman" w:hAnsi="Times New Roman" w:cs="Times New Roman"/>
          <w:sz w:val="28"/>
          <w:szCs w:val="28"/>
        </w:rPr>
        <w:t>Гиренко Александру Евгеньевичу,</w:t>
      </w:r>
      <w:r w:rsidR="00DC4274" w:rsidRPr="00DC4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274" w:rsidRPr="00DC4274">
        <w:rPr>
          <w:rFonts w:ascii="Times New Roman" w:hAnsi="Times New Roman" w:cs="Times New Roman"/>
          <w:sz w:val="28"/>
          <w:szCs w:val="28"/>
        </w:rPr>
        <w:t xml:space="preserve">учащемуся </w:t>
      </w:r>
      <w:r w:rsidR="00DC4274" w:rsidRPr="00DC4274">
        <w:rPr>
          <w:rFonts w:ascii="Times New Roman" w:hAnsi="Times New Roman" w:cs="Times New Roman"/>
          <w:bCs/>
          <w:sz w:val="28"/>
          <w:szCs w:val="28"/>
        </w:rPr>
        <w:t xml:space="preserve">муниципального казенного учреждения дополнительного образования </w:t>
      </w:r>
      <w:r w:rsidR="00DC4274" w:rsidRPr="00DC427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C4274" w:rsidRPr="00DC4274">
        <w:rPr>
          <w:rFonts w:ascii="Times New Roman" w:hAnsi="Times New Roman" w:cs="Times New Roman"/>
          <w:sz w:val="28"/>
          <w:szCs w:val="28"/>
        </w:rPr>
        <w:t>Музыкальная</w:t>
      </w:r>
      <w:proofErr w:type="gramEnd"/>
      <w:r w:rsidR="00DC4274" w:rsidRPr="00DC4274">
        <w:rPr>
          <w:rFonts w:ascii="Times New Roman" w:hAnsi="Times New Roman" w:cs="Times New Roman"/>
          <w:sz w:val="28"/>
          <w:szCs w:val="28"/>
        </w:rPr>
        <w:t xml:space="preserve"> школа»</w:t>
      </w:r>
      <w:r w:rsidR="00DC4274" w:rsidRPr="00DC427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«Ленинский муниципальный район»</w:t>
      </w:r>
      <w:r w:rsidR="00DC4274">
        <w:rPr>
          <w:rFonts w:ascii="Times New Roman" w:hAnsi="Times New Roman" w:cs="Times New Roman"/>
          <w:bCs/>
          <w:sz w:val="28"/>
          <w:szCs w:val="28"/>
        </w:rPr>
        <w:t xml:space="preserve"> Еврейской автономной области </w:t>
      </w:r>
      <w:r w:rsidR="00925866" w:rsidRPr="00925866">
        <w:rPr>
          <w:rFonts w:ascii="Times New Roman" w:hAnsi="Times New Roman" w:cs="Times New Roman"/>
          <w:sz w:val="28"/>
          <w:szCs w:val="28"/>
        </w:rPr>
        <w:t xml:space="preserve">– 3,0 тыс. рублей;   </w:t>
      </w:r>
    </w:p>
    <w:p w:rsidR="00925866" w:rsidRDefault="00925866" w:rsidP="00925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66">
        <w:rPr>
          <w:rFonts w:ascii="Times New Roman" w:hAnsi="Times New Roman" w:cs="Times New Roman"/>
          <w:sz w:val="28"/>
          <w:szCs w:val="28"/>
        </w:rPr>
        <w:t xml:space="preserve">- </w:t>
      </w:r>
      <w:r w:rsidR="00DC4274" w:rsidRPr="00DC4274">
        <w:rPr>
          <w:rFonts w:ascii="Times New Roman" w:hAnsi="Times New Roman" w:cs="Times New Roman"/>
          <w:sz w:val="28"/>
          <w:szCs w:val="28"/>
        </w:rPr>
        <w:t xml:space="preserve">Елизаровой Кристине Александровне, учащейся муниципального бюджетного образовательного учреждения дополнительного образования «Детская музыкальная школа» пос. Николаевка </w:t>
      </w:r>
      <w:r w:rsidR="00DC4274" w:rsidRPr="00DC4274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="00DC4274" w:rsidRPr="00DC4274">
        <w:rPr>
          <w:rFonts w:ascii="Times New Roman" w:hAnsi="Times New Roman" w:cs="Times New Roman"/>
          <w:bCs/>
          <w:sz w:val="28"/>
          <w:szCs w:val="28"/>
        </w:rPr>
        <w:t>Смидовичский</w:t>
      </w:r>
      <w:proofErr w:type="spellEnd"/>
      <w:r w:rsidR="00DC4274" w:rsidRPr="00DC42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C4274" w:rsidRPr="00DC4274">
        <w:rPr>
          <w:rFonts w:ascii="Times New Roman" w:hAnsi="Times New Roman" w:cs="Times New Roman"/>
          <w:bCs/>
          <w:sz w:val="28"/>
          <w:szCs w:val="28"/>
        </w:rPr>
        <w:t>муниципальный</w:t>
      </w:r>
      <w:proofErr w:type="gramEnd"/>
      <w:r w:rsidR="00DC4274" w:rsidRPr="00DC4274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 w:rsidR="00DC4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5866">
        <w:rPr>
          <w:rFonts w:ascii="Times New Roman" w:hAnsi="Times New Roman" w:cs="Times New Roman"/>
          <w:sz w:val="28"/>
          <w:szCs w:val="28"/>
        </w:rPr>
        <w:t>Еврейской автономной области – 3,0 тыс. рублей;</w:t>
      </w:r>
    </w:p>
    <w:p w:rsidR="00925866" w:rsidRPr="00925866" w:rsidRDefault="000E1B6D" w:rsidP="00925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DC4274" w:rsidRPr="00DC4274">
        <w:rPr>
          <w:rFonts w:ascii="Times New Roman" w:hAnsi="Times New Roman" w:cs="Times New Roman"/>
          <w:sz w:val="28"/>
          <w:szCs w:val="28"/>
        </w:rPr>
        <w:t>Конончуку</w:t>
      </w:r>
      <w:proofErr w:type="spellEnd"/>
      <w:r w:rsidR="00DC4274" w:rsidRPr="00DC4274">
        <w:rPr>
          <w:rFonts w:ascii="Times New Roman" w:hAnsi="Times New Roman" w:cs="Times New Roman"/>
          <w:sz w:val="28"/>
          <w:szCs w:val="28"/>
        </w:rPr>
        <w:t xml:space="preserve"> Владиславу Олеговичу, учащемуся муниципального бюджетного образовательного учреждения дополнительного образования «Детская музыкальная школа» муниципального образования «Город Биробиджан»</w:t>
      </w:r>
      <w:r w:rsidR="00925866" w:rsidRPr="00925866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– 3,0 тыс. рублей;</w:t>
      </w:r>
    </w:p>
    <w:p w:rsidR="00925866" w:rsidRPr="00925866" w:rsidRDefault="000E1B6D" w:rsidP="00925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DC4274" w:rsidRPr="00DC4274">
        <w:rPr>
          <w:rFonts w:ascii="Times New Roman" w:hAnsi="Times New Roman" w:cs="Times New Roman"/>
          <w:sz w:val="28"/>
          <w:szCs w:val="28"/>
        </w:rPr>
        <w:t>Пирожинской</w:t>
      </w:r>
      <w:proofErr w:type="spellEnd"/>
      <w:r w:rsidR="00DC4274" w:rsidRPr="00DC4274">
        <w:rPr>
          <w:rFonts w:ascii="Times New Roman" w:hAnsi="Times New Roman" w:cs="Times New Roman"/>
          <w:sz w:val="28"/>
          <w:szCs w:val="28"/>
        </w:rPr>
        <w:t xml:space="preserve"> Елизавете Витальевне, учащейся муниципального бюджетного образовательного учреждения дополнительного образования «Детская музыкальная школа» муниципального образования «Город Биробиджан»</w:t>
      </w:r>
      <w:r w:rsidR="00DC4274">
        <w:rPr>
          <w:rFonts w:ascii="Times New Roman" w:hAnsi="Times New Roman" w:cs="Times New Roman"/>
          <w:sz w:val="28"/>
          <w:szCs w:val="28"/>
        </w:rPr>
        <w:t xml:space="preserve"> </w:t>
      </w:r>
      <w:r w:rsidR="00925866" w:rsidRPr="00925866">
        <w:rPr>
          <w:rFonts w:ascii="Times New Roman" w:hAnsi="Times New Roman" w:cs="Times New Roman"/>
          <w:sz w:val="28"/>
          <w:szCs w:val="28"/>
        </w:rPr>
        <w:t>Еврейской автономной области – 3,0 тыс. рублей;</w:t>
      </w:r>
    </w:p>
    <w:p w:rsidR="00925866" w:rsidRDefault="000E1B6D" w:rsidP="00925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DC4274" w:rsidRPr="00DC4274">
        <w:rPr>
          <w:rFonts w:ascii="Times New Roman" w:hAnsi="Times New Roman" w:cs="Times New Roman"/>
          <w:sz w:val="28"/>
          <w:szCs w:val="28"/>
        </w:rPr>
        <w:t>Сержантовой</w:t>
      </w:r>
      <w:proofErr w:type="spellEnd"/>
      <w:r w:rsidR="00DC4274" w:rsidRPr="00DC4274">
        <w:rPr>
          <w:rFonts w:ascii="Times New Roman" w:hAnsi="Times New Roman" w:cs="Times New Roman"/>
          <w:sz w:val="28"/>
          <w:szCs w:val="28"/>
        </w:rPr>
        <w:t xml:space="preserve"> Кристине Алексеевне, учащейся муниципальной казённой образовательной организации дополнительного образования «Детская школа искусств» г. Облучье</w:t>
      </w:r>
      <w:r w:rsidR="00DC4274" w:rsidRPr="00DC427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«Облученский </w:t>
      </w:r>
      <w:proofErr w:type="gramStart"/>
      <w:r w:rsidR="00DC4274" w:rsidRPr="00DC4274">
        <w:rPr>
          <w:rFonts w:ascii="Times New Roman" w:hAnsi="Times New Roman" w:cs="Times New Roman"/>
          <w:bCs/>
          <w:sz w:val="28"/>
          <w:szCs w:val="28"/>
        </w:rPr>
        <w:t>муниципальный</w:t>
      </w:r>
      <w:proofErr w:type="gramEnd"/>
      <w:r w:rsidR="00DC4274" w:rsidRPr="00DC4274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 w:rsidR="00DC4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5866" w:rsidRPr="00925866">
        <w:rPr>
          <w:rFonts w:ascii="Times New Roman" w:hAnsi="Times New Roman" w:cs="Times New Roman"/>
          <w:sz w:val="28"/>
          <w:szCs w:val="28"/>
        </w:rPr>
        <w:t>Еврейской автономной области – 3,0 тыс. рублей.</w:t>
      </w:r>
    </w:p>
    <w:p w:rsidR="00DC4274" w:rsidRPr="00925866" w:rsidRDefault="00FC6D28" w:rsidP="00925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DC4274">
        <w:rPr>
          <w:rFonts w:ascii="Times New Roman" w:hAnsi="Times New Roman" w:cs="Times New Roman"/>
          <w:sz w:val="28"/>
          <w:szCs w:val="28"/>
        </w:rPr>
        <w:t xml:space="preserve">Присвоить почетное звание </w:t>
      </w:r>
      <w:r w:rsidR="00DC4274" w:rsidRPr="00DC4274">
        <w:rPr>
          <w:rFonts w:ascii="Times New Roman" w:hAnsi="Times New Roman" w:cs="Times New Roman"/>
          <w:sz w:val="28"/>
          <w:szCs w:val="28"/>
        </w:rPr>
        <w:t>«Заслуженный коллектив художественного творчества области» за высокие дос</w:t>
      </w:r>
      <w:r>
        <w:rPr>
          <w:rFonts w:ascii="Times New Roman" w:hAnsi="Times New Roman" w:cs="Times New Roman"/>
          <w:sz w:val="28"/>
          <w:szCs w:val="28"/>
        </w:rPr>
        <w:t>тижения в культуре и искусстве,</w:t>
      </w:r>
      <w:r w:rsidR="00DC4274" w:rsidRPr="00DC4274">
        <w:rPr>
          <w:rFonts w:ascii="Times New Roman" w:hAnsi="Times New Roman" w:cs="Times New Roman"/>
          <w:sz w:val="28"/>
          <w:szCs w:val="28"/>
        </w:rPr>
        <w:t xml:space="preserve"> активную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C6D28">
        <w:rPr>
          <w:rFonts w:ascii="Times New Roman" w:hAnsi="Times New Roman" w:cs="Times New Roman"/>
          <w:sz w:val="28"/>
          <w:szCs w:val="28"/>
        </w:rPr>
        <w:t>образцовому детскому коллективу ансамблю танца «</w:t>
      </w:r>
      <w:proofErr w:type="spellStart"/>
      <w:r w:rsidRPr="00FC6D28">
        <w:rPr>
          <w:rFonts w:ascii="Times New Roman" w:hAnsi="Times New Roman" w:cs="Times New Roman"/>
          <w:sz w:val="28"/>
          <w:szCs w:val="28"/>
        </w:rPr>
        <w:t>Мазлтов</w:t>
      </w:r>
      <w:proofErr w:type="spellEnd"/>
      <w:r w:rsidRPr="00FC6D28">
        <w:rPr>
          <w:rFonts w:ascii="Times New Roman" w:hAnsi="Times New Roman" w:cs="Times New Roman"/>
          <w:sz w:val="28"/>
          <w:szCs w:val="28"/>
        </w:rPr>
        <w:t>» муниципального автономного образовательного учреждения дополнительного образования «Центр детского творчества» муниципального образования «Город Биробиджан» (руководители Киреенко Светлана Викторовна и Оленникова Галина Владимировна) с вручением единовременной выплаты в размере 100,0 тыс. рублей</w:t>
      </w:r>
      <w:proofErr w:type="gramEnd"/>
    </w:p>
    <w:p w:rsidR="00925866" w:rsidRPr="00925866" w:rsidRDefault="00FC6D28" w:rsidP="00925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18"/>
          <w:lang w:eastAsia="ru-RU"/>
        </w:rPr>
        <w:t>5</w:t>
      </w:r>
      <w:r w:rsidR="00925866" w:rsidRPr="00925866">
        <w:rPr>
          <w:rFonts w:ascii="Times New Roman" w:hAnsi="Times New Roman" w:cs="Times New Roman"/>
          <w:color w:val="000000"/>
          <w:sz w:val="28"/>
          <w:szCs w:val="18"/>
          <w:lang w:eastAsia="ru-RU"/>
        </w:rPr>
        <w:t>. Настоящее распоряжение вступает в силу со дня его подписания.</w:t>
      </w:r>
    </w:p>
    <w:p w:rsidR="00925866" w:rsidRPr="00925866" w:rsidRDefault="00925866" w:rsidP="0092586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925866" w:rsidRPr="00925866" w:rsidRDefault="00925866" w:rsidP="0092586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925866" w:rsidRPr="00925866" w:rsidRDefault="00925866" w:rsidP="0092586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6724C3" w:rsidRPr="006724C3" w:rsidRDefault="00FC6D28" w:rsidP="006724C3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Губернатор области </w:t>
      </w:r>
      <w:r w:rsidR="006724C3" w:rsidRPr="006724C3">
        <w:rPr>
          <w:rFonts w:ascii="Times New Roman" w:hAnsi="Times New Roman" w:cs="Times New Roman"/>
          <w:sz w:val="28"/>
          <w:lang w:eastAsia="ru-RU"/>
        </w:rPr>
        <w:tab/>
      </w:r>
      <w:r w:rsidR="006724C3" w:rsidRPr="006724C3">
        <w:rPr>
          <w:rFonts w:ascii="Times New Roman" w:hAnsi="Times New Roman" w:cs="Times New Roman"/>
          <w:sz w:val="28"/>
          <w:lang w:eastAsia="ru-RU"/>
        </w:rPr>
        <w:tab/>
      </w:r>
      <w:r w:rsidR="006724C3" w:rsidRPr="006724C3">
        <w:rPr>
          <w:rFonts w:ascii="Times New Roman" w:hAnsi="Times New Roman" w:cs="Times New Roman"/>
          <w:sz w:val="28"/>
          <w:lang w:eastAsia="ru-RU"/>
        </w:rPr>
        <w:tab/>
      </w:r>
      <w:r w:rsidR="006724C3" w:rsidRPr="006724C3">
        <w:rPr>
          <w:rFonts w:ascii="Times New Roman" w:hAnsi="Times New Roman" w:cs="Times New Roman"/>
          <w:sz w:val="28"/>
          <w:lang w:eastAsia="ru-RU"/>
        </w:rPr>
        <w:tab/>
      </w:r>
      <w:r w:rsidR="006724C3" w:rsidRPr="006724C3">
        <w:rPr>
          <w:rFonts w:ascii="Times New Roman" w:hAnsi="Times New Roman" w:cs="Times New Roman"/>
          <w:sz w:val="28"/>
          <w:lang w:eastAsia="ru-RU"/>
        </w:rPr>
        <w:tab/>
      </w:r>
      <w:r w:rsidR="006724C3" w:rsidRPr="006724C3">
        <w:rPr>
          <w:rFonts w:ascii="Times New Roman" w:hAnsi="Times New Roman" w:cs="Times New Roman"/>
          <w:sz w:val="28"/>
          <w:lang w:eastAsia="ru-RU"/>
        </w:rPr>
        <w:tab/>
      </w:r>
      <w:r>
        <w:rPr>
          <w:rFonts w:ascii="Times New Roman" w:hAnsi="Times New Roman" w:cs="Times New Roman"/>
          <w:sz w:val="28"/>
          <w:lang w:eastAsia="ru-RU"/>
        </w:rPr>
        <w:t xml:space="preserve">            Р.Э. Гольдштейн</w:t>
      </w:r>
    </w:p>
    <w:p w:rsidR="00925866" w:rsidRPr="00925866" w:rsidRDefault="00925866" w:rsidP="009258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25866" w:rsidRPr="00925866" w:rsidRDefault="00925866" w:rsidP="00925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EE8" w:rsidRDefault="000F1B87"/>
    <w:sectPr w:rsidR="00B74EE8" w:rsidSect="0024194E">
      <w:headerReference w:type="default" r:id="rId7"/>
      <w:pgSz w:w="11907" w:h="16839" w:code="9"/>
      <w:pgMar w:top="1134" w:right="851" w:bottom="1134" w:left="175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B87" w:rsidRDefault="000F1B87" w:rsidP="00925866">
      <w:pPr>
        <w:spacing w:after="0" w:line="240" w:lineRule="auto"/>
      </w:pPr>
      <w:r>
        <w:separator/>
      </w:r>
    </w:p>
  </w:endnote>
  <w:endnote w:type="continuationSeparator" w:id="0">
    <w:p w:rsidR="000F1B87" w:rsidRDefault="000F1B87" w:rsidP="00925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B87" w:rsidRDefault="000F1B87" w:rsidP="00925866">
      <w:pPr>
        <w:spacing w:after="0" w:line="240" w:lineRule="auto"/>
      </w:pPr>
      <w:r>
        <w:separator/>
      </w:r>
    </w:p>
  </w:footnote>
  <w:footnote w:type="continuationSeparator" w:id="0">
    <w:p w:rsidR="000F1B87" w:rsidRDefault="000F1B87" w:rsidP="00925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863" w:rsidRPr="00B14EE6" w:rsidRDefault="002B161B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B14EE6">
      <w:rPr>
        <w:rFonts w:ascii="Times New Roman" w:hAnsi="Times New Roman" w:cs="Times New Roman"/>
        <w:sz w:val="24"/>
        <w:szCs w:val="24"/>
      </w:rPr>
      <w:fldChar w:fldCharType="begin"/>
    </w:r>
    <w:r w:rsidRPr="00B14EE6">
      <w:rPr>
        <w:rFonts w:ascii="Times New Roman" w:hAnsi="Times New Roman" w:cs="Times New Roman"/>
        <w:sz w:val="24"/>
        <w:szCs w:val="24"/>
      </w:rPr>
      <w:instrText>PAGE   \* MERGEFORMAT</w:instrText>
    </w:r>
    <w:r w:rsidRPr="00B14EE6">
      <w:rPr>
        <w:rFonts w:ascii="Times New Roman" w:hAnsi="Times New Roman" w:cs="Times New Roman"/>
        <w:sz w:val="24"/>
        <w:szCs w:val="24"/>
      </w:rPr>
      <w:fldChar w:fldCharType="separate"/>
    </w:r>
    <w:r w:rsidR="002D2165">
      <w:rPr>
        <w:rFonts w:ascii="Times New Roman" w:hAnsi="Times New Roman" w:cs="Times New Roman"/>
        <w:noProof/>
        <w:sz w:val="24"/>
        <w:szCs w:val="24"/>
      </w:rPr>
      <w:t>2</w:t>
    </w:r>
    <w:r w:rsidRPr="00B14EE6">
      <w:rPr>
        <w:rFonts w:ascii="Times New Roman" w:hAnsi="Times New Roman" w:cs="Times New Roman"/>
        <w:sz w:val="24"/>
        <w:szCs w:val="24"/>
      </w:rPr>
      <w:fldChar w:fldCharType="end"/>
    </w:r>
  </w:p>
  <w:p w:rsidR="00E43EFC" w:rsidRPr="00E43EFC" w:rsidRDefault="000F1B87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5E"/>
    <w:rsid w:val="000E1B6D"/>
    <w:rsid w:val="000F1B87"/>
    <w:rsid w:val="00100AB0"/>
    <w:rsid w:val="0010452F"/>
    <w:rsid w:val="00170337"/>
    <w:rsid w:val="00232FC4"/>
    <w:rsid w:val="0024194E"/>
    <w:rsid w:val="00244ACE"/>
    <w:rsid w:val="00281FEB"/>
    <w:rsid w:val="00290D21"/>
    <w:rsid w:val="002B161B"/>
    <w:rsid w:val="002D2165"/>
    <w:rsid w:val="002E7D3B"/>
    <w:rsid w:val="0034705E"/>
    <w:rsid w:val="003D45F7"/>
    <w:rsid w:val="00411D7D"/>
    <w:rsid w:val="00601085"/>
    <w:rsid w:val="00624CF4"/>
    <w:rsid w:val="00643EC0"/>
    <w:rsid w:val="006724C3"/>
    <w:rsid w:val="00732278"/>
    <w:rsid w:val="00737207"/>
    <w:rsid w:val="007738D5"/>
    <w:rsid w:val="00874C24"/>
    <w:rsid w:val="008D2922"/>
    <w:rsid w:val="009201D7"/>
    <w:rsid w:val="00925866"/>
    <w:rsid w:val="00AA5C89"/>
    <w:rsid w:val="00AA7B81"/>
    <w:rsid w:val="00B52676"/>
    <w:rsid w:val="00B943D7"/>
    <w:rsid w:val="00BC67C6"/>
    <w:rsid w:val="00C0089A"/>
    <w:rsid w:val="00C172C4"/>
    <w:rsid w:val="00C25436"/>
    <w:rsid w:val="00D47ED4"/>
    <w:rsid w:val="00DB611D"/>
    <w:rsid w:val="00DC4274"/>
    <w:rsid w:val="00DE469B"/>
    <w:rsid w:val="00EC5058"/>
    <w:rsid w:val="00ED2955"/>
    <w:rsid w:val="00EF0EA2"/>
    <w:rsid w:val="00F328EC"/>
    <w:rsid w:val="00F6633E"/>
    <w:rsid w:val="00FC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Calibri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86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5866"/>
    <w:rPr>
      <w:rFonts w:ascii="Arial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unhideWhenUsed/>
    <w:rsid w:val="00925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5866"/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Calibri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86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5866"/>
    <w:rPr>
      <w:rFonts w:ascii="Arial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unhideWhenUsed/>
    <w:rsid w:val="00925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5866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dc:description/>
  <cp:lastModifiedBy>Фисенко</cp:lastModifiedBy>
  <cp:revision>20</cp:revision>
  <dcterms:created xsi:type="dcterms:W3CDTF">2020-03-16T00:22:00Z</dcterms:created>
  <dcterms:modified xsi:type="dcterms:W3CDTF">2021-01-15T02:26:00Z</dcterms:modified>
</cp:coreProperties>
</file>